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03F72F4" wp14:paraId="2C078E63" wp14:textId="64AB963C">
      <w:pPr>
        <w:pStyle w:val="Heading1"/>
      </w:pPr>
      <w:r w:rsidR="1E692ED8">
        <w:rPr/>
        <w:t>Library Instructors</w:t>
      </w:r>
    </w:p>
    <w:p w:rsidR="1E692ED8" w:rsidP="603F72F4" w:rsidRDefault="1E692ED8" w14:paraId="16D8949E" w14:textId="6B53E73A">
      <w:pPr>
        <w:pStyle w:val="Subtitle"/>
        <w:rPr/>
      </w:pPr>
      <w:r w:rsidR="1E692ED8">
        <w:rPr/>
        <w:t>The Gritty Details</w:t>
      </w:r>
    </w:p>
    <w:p w:rsidR="1E692ED8" w:rsidP="603F72F4" w:rsidRDefault="1E692ED8" w14:paraId="40063DEC" w14:textId="444CDBB4">
      <w:pPr>
        <w:pStyle w:val="Heading2"/>
      </w:pPr>
      <w:r w:rsidR="1E692ED8">
        <w:rPr/>
        <w:t>Important Things to Know</w:t>
      </w:r>
    </w:p>
    <w:p w:rsidR="1E692ED8" w:rsidP="603F72F4" w:rsidRDefault="1E692ED8" w14:paraId="4786BB22" w14:textId="422FC78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Who is a library instructor?</w:t>
      </w:r>
    </w:p>
    <w:p w:rsidR="1E692ED8" w:rsidP="603F72F4" w:rsidRDefault="1E692ED8" w14:paraId="53D9C9CB" w14:textId="423B93A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Any non-student staff, faculty, or administrator in the library can be an instructor with supervisor approval</w:t>
      </w:r>
    </w:p>
    <w:p w:rsidR="1E692ED8" w:rsidP="603F72F4" w:rsidRDefault="1E692ED8" w14:paraId="3AF2DC4B" w14:textId="2DC8D8D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What do you teach?</w:t>
      </w:r>
    </w:p>
    <w:p w:rsidR="1E692ED8" w:rsidP="603F72F4" w:rsidRDefault="1E692ED8" w14:paraId="1413DAB7" w14:textId="27D4EB5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Research and information literacy skills for 1 to 3 sections of Writing 150, a first-year writing class with a research assignment</w:t>
      </w:r>
    </w:p>
    <w:p w:rsidR="1E692ED8" w:rsidP="603F72F4" w:rsidRDefault="1E692ED8" w14:paraId="48509DB8" w14:textId="73CB1BB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When do you teach?</w:t>
      </w:r>
    </w:p>
    <w:p w:rsidR="1E692ED8" w:rsidP="603F72F4" w:rsidRDefault="1E692ED8" w14:paraId="3D8FFD54" w14:textId="410C7687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2 or 3 class periods for each assigned section during the first half of every semester or term</w:t>
      </w:r>
    </w:p>
    <w:p w:rsidR="1E692ED8" w:rsidP="603F72F4" w:rsidRDefault="1E692ED8" w14:paraId="05DF41D6" w14:textId="645F29C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Where do you teach?</w:t>
      </w:r>
    </w:p>
    <w:p w:rsidR="1E692ED8" w:rsidP="603F72F4" w:rsidRDefault="1E692ED8" w14:paraId="4B79E639" w14:textId="12D88EC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In the library’s instruction classrooms on the 2</w:t>
      </w:r>
      <w:r w:rsidRPr="603F72F4" w:rsidR="1E692ED8">
        <w:rPr>
          <w:sz w:val="24"/>
          <w:szCs w:val="24"/>
          <w:vertAlign w:val="superscript"/>
        </w:rPr>
        <w:t>nd</w:t>
      </w:r>
      <w:r w:rsidRPr="603F72F4" w:rsidR="1E692ED8">
        <w:rPr>
          <w:sz w:val="24"/>
          <w:szCs w:val="24"/>
        </w:rPr>
        <w:t xml:space="preserve"> floor</w:t>
      </w:r>
    </w:p>
    <w:p w:rsidR="1E692ED8" w:rsidP="603F72F4" w:rsidRDefault="1E692ED8" w14:paraId="642B323B" w14:textId="79E4F18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Why do you teach?</w:t>
      </w:r>
    </w:p>
    <w:p w:rsidR="1E692ED8" w:rsidP="603F72F4" w:rsidRDefault="1E692ED8" w14:paraId="0F137B1B" w14:textId="2E90CDB5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Writing 150 requires students to learn how to research using library sources</w:t>
      </w:r>
    </w:p>
    <w:p w:rsidR="1E692ED8" w:rsidP="603F72F4" w:rsidRDefault="1E692ED8" w14:paraId="56E711C7" w14:textId="7CD1B441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Students need information literacy skills</w:t>
      </w:r>
    </w:p>
    <w:p w:rsidR="1E692ED8" w:rsidP="603F72F4" w:rsidRDefault="1E692ED8" w14:paraId="50A10EDA" w14:textId="7EFE048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How do you teach?</w:t>
      </w:r>
    </w:p>
    <w:p w:rsidR="1E692ED8" w:rsidP="603F72F4" w:rsidRDefault="1E692ED8" w14:paraId="78EE6603" w14:textId="7A93A09A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Using the tools provided on this website</w:t>
      </w:r>
    </w:p>
    <w:p w:rsidR="1E692ED8" w:rsidP="603F72F4" w:rsidRDefault="1E692ED8" w14:paraId="5E930FD8" w14:textId="18BCF3C9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>Under the mentorship of experienced library instructors in the Instruction Department</w:t>
      </w:r>
    </w:p>
    <w:p w:rsidR="1E692ED8" w:rsidP="603F72F4" w:rsidRDefault="1E692ED8" w14:paraId="78D8F9EB" w14:textId="525D6A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03F72F4" w:rsidR="1E692ED8">
        <w:rPr>
          <w:sz w:val="24"/>
          <w:szCs w:val="24"/>
        </w:rPr>
        <w:t xml:space="preserve">Interested in teaching? Email </w:t>
      </w:r>
      <w:r w:rsidRPr="603F72F4" w:rsidR="1E692ED8">
        <w:rPr>
          <w:b w:val="1"/>
          <w:bCs w:val="1"/>
          <w:sz w:val="24"/>
          <w:szCs w:val="24"/>
        </w:rPr>
        <w:t>library_instruction@byu.edu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cc687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5820f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82499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a68c7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97fb8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d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63405b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5ACAD9"/>
    <w:rsid w:val="1A2B9BD7"/>
    <w:rsid w:val="1DA485FF"/>
    <w:rsid w:val="1E692ED8"/>
    <w:rsid w:val="25434886"/>
    <w:rsid w:val="3C5ACAD9"/>
    <w:rsid w:val="55A25F7E"/>
    <w:rsid w:val="5703377C"/>
    <w:rsid w:val="5AEF736D"/>
    <w:rsid w:val="603F72F4"/>
    <w:rsid w:val="679573A1"/>
    <w:rsid w:val="690A8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ACAD9"/>
  <w15:chartTrackingRefBased/>
  <w15:docId w15:val="{D0BBE56D-7B45-4F82-BE40-31EEC3F48B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603F72F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75a3a901852473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2025-05-22T19:14:00.2021950Z</dcterms:created>
  <dcterms:modified xsi:type="dcterms:W3CDTF">2025-05-22T19:20:01.5820539Z</dcterms:modified>
  <dc:creator>Morgan Burnside</dc:creator>
  <lastModifiedBy>Morgan Burnside</lastModifiedBy>
</coreProperties>
</file>